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FA11" w14:textId="1931A600" w:rsidR="00881464" w:rsidRPr="001B094F" w:rsidRDefault="00AE24A5" w:rsidP="001047DE">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023</w:t>
      </w:r>
      <w:r w:rsidR="00881464" w:rsidRPr="001B094F">
        <w:rPr>
          <w:rFonts w:ascii="游明朝" w:eastAsia="游明朝" w:hAnsi="游明朝" w:hint="eastAsia"/>
          <w:szCs w:val="21"/>
        </w:rPr>
        <w:t>年</w:t>
      </w:r>
      <w:r w:rsidR="00B92B36">
        <w:rPr>
          <w:rFonts w:ascii="游明朝" w:eastAsia="游明朝" w:hAnsi="游明朝"/>
          <w:szCs w:val="21"/>
        </w:rPr>
        <w:t>12</w:t>
      </w:r>
      <w:r w:rsidR="00881464" w:rsidRPr="001B094F">
        <w:rPr>
          <w:rFonts w:ascii="游明朝" w:eastAsia="游明朝" w:hAnsi="游明朝" w:hint="eastAsia"/>
          <w:szCs w:val="21"/>
        </w:rPr>
        <w:t>月</w:t>
      </w:r>
      <w:r w:rsidR="00BC02EB">
        <w:rPr>
          <w:rFonts w:ascii="游明朝" w:eastAsia="游明朝" w:hAnsi="游明朝"/>
          <w:szCs w:val="21"/>
        </w:rPr>
        <w:t>2</w:t>
      </w:r>
      <w:r w:rsidR="00F84F36">
        <w:rPr>
          <w:rFonts w:ascii="游明朝" w:eastAsia="游明朝" w:hAnsi="游明朝" w:hint="eastAsia"/>
          <w:szCs w:val="21"/>
        </w:rPr>
        <w:t>1</w:t>
      </w:r>
      <w:r w:rsidR="00881464" w:rsidRPr="001B094F">
        <w:rPr>
          <w:rFonts w:ascii="游明朝" w:eastAsia="游明朝" w:hAnsi="游明朝" w:hint="eastAsia"/>
          <w:szCs w:val="21"/>
        </w:rPr>
        <w:t>日</w:t>
      </w:r>
    </w:p>
    <w:p w14:paraId="084601EB" w14:textId="6F5A7713" w:rsidR="004D4B15" w:rsidRPr="001B094F" w:rsidRDefault="004D4B15" w:rsidP="00B13EE6">
      <w:pPr>
        <w:spacing w:line="400" w:lineRule="exact"/>
        <w:ind w:right="105"/>
        <w:jc w:val="left"/>
        <w:rPr>
          <w:rFonts w:ascii="游明朝" w:eastAsia="游明朝" w:hAnsi="游明朝"/>
          <w:szCs w:val="21"/>
        </w:rPr>
      </w:pPr>
    </w:p>
    <w:p w14:paraId="00C45C88" w14:textId="1B188527" w:rsidR="000A0C7F" w:rsidRPr="001B094F" w:rsidRDefault="0054105B" w:rsidP="0054105B">
      <w:pPr>
        <w:wordWrap w:val="0"/>
        <w:spacing w:line="400" w:lineRule="exact"/>
        <w:jc w:val="right"/>
        <w:rPr>
          <w:rFonts w:ascii="游明朝" w:eastAsia="游明朝" w:hAnsi="游明朝"/>
          <w:szCs w:val="21"/>
        </w:rPr>
      </w:pPr>
      <w:r>
        <w:rPr>
          <w:rFonts w:ascii="游明朝" w:eastAsia="游明朝" w:hAnsi="游明朝" w:hint="eastAsia"/>
          <w:szCs w:val="21"/>
        </w:rPr>
        <w:t>カスタマーサポート</w:t>
      </w:r>
      <w:r w:rsidR="00CF2F03">
        <w:rPr>
          <w:rFonts w:ascii="游明朝" w:eastAsia="游明朝" w:hAnsi="游明朝" w:hint="eastAsia"/>
          <w:szCs w:val="21"/>
        </w:rPr>
        <w:t>部</w:t>
      </w:r>
      <w:r w:rsidR="004D4B15" w:rsidRPr="001B094F">
        <w:rPr>
          <w:rFonts w:ascii="游明朝" w:eastAsia="游明朝" w:hAnsi="游明朝" w:hint="eastAsia"/>
          <w:szCs w:val="21"/>
        </w:rPr>
        <w:t xml:space="preserve"> </w:t>
      </w:r>
      <w:r>
        <w:rPr>
          <w:rFonts w:ascii="游明朝" w:eastAsia="游明朝" w:hAnsi="游明朝" w:hint="eastAsia"/>
          <w:szCs w:val="21"/>
        </w:rPr>
        <w:t>田中恵理</w:t>
      </w:r>
    </w:p>
    <w:p w14:paraId="78DC3623" w14:textId="77777777" w:rsidR="004C68C9" w:rsidRPr="001B094F" w:rsidRDefault="004C68C9" w:rsidP="001047DE">
      <w:pPr>
        <w:spacing w:line="400" w:lineRule="exact"/>
        <w:rPr>
          <w:rFonts w:ascii="游明朝" w:eastAsia="游明朝" w:hAnsi="游明朝" w:hint="eastAsia"/>
          <w:szCs w:val="21"/>
        </w:rPr>
      </w:pPr>
    </w:p>
    <w:p w14:paraId="14CD5514" w14:textId="330618FB" w:rsidR="0032348B" w:rsidRPr="00082E3E" w:rsidRDefault="005A09C6" w:rsidP="001047DE">
      <w:pPr>
        <w:spacing w:line="400" w:lineRule="exact"/>
        <w:jc w:val="center"/>
        <w:rPr>
          <w:rFonts w:ascii="游明朝" w:eastAsia="游明朝" w:hAnsi="游明朝"/>
          <w:b/>
          <w:sz w:val="32"/>
          <w:szCs w:val="20"/>
        </w:rPr>
      </w:pPr>
      <w:r>
        <w:rPr>
          <w:rFonts w:ascii="游明朝" w:eastAsia="游明朝" w:hAnsi="游明朝" w:hint="eastAsia"/>
          <w:b/>
          <w:sz w:val="32"/>
          <w:szCs w:val="20"/>
        </w:rPr>
        <w:t>製品</w:t>
      </w:r>
      <w:r w:rsidR="001241DB">
        <w:rPr>
          <w:rFonts w:ascii="游明朝" w:eastAsia="游明朝" w:hAnsi="游明朝" w:hint="eastAsia"/>
          <w:b/>
          <w:sz w:val="32"/>
          <w:szCs w:val="20"/>
        </w:rPr>
        <w:t>クレーム</w:t>
      </w:r>
      <w:r w:rsidR="007A30DC">
        <w:rPr>
          <w:rFonts w:ascii="游明朝" w:eastAsia="游明朝" w:hAnsi="游明朝" w:hint="eastAsia"/>
          <w:b/>
          <w:sz w:val="32"/>
          <w:szCs w:val="20"/>
        </w:rPr>
        <w:t>に</w:t>
      </w:r>
      <w:r w:rsidR="00F41C05" w:rsidRPr="00F41C05">
        <w:rPr>
          <w:rFonts w:ascii="游明朝" w:eastAsia="游明朝" w:hAnsi="游明朝" w:hint="eastAsia"/>
          <w:b/>
          <w:sz w:val="32"/>
          <w:szCs w:val="20"/>
        </w:rPr>
        <w:t>関する経緯報告</w:t>
      </w:r>
      <w:r w:rsidR="00F41C05">
        <w:rPr>
          <w:rFonts w:ascii="游明朝" w:eastAsia="游明朝" w:hAnsi="游明朝" w:hint="eastAsia"/>
          <w:b/>
          <w:sz w:val="32"/>
          <w:szCs w:val="20"/>
        </w:rPr>
        <w:t>書</w:t>
      </w:r>
    </w:p>
    <w:p w14:paraId="751827C5" w14:textId="77777777" w:rsidR="0037211B" w:rsidRPr="006A3E57" w:rsidRDefault="0037211B" w:rsidP="001B094F">
      <w:pPr>
        <w:rPr>
          <w:rFonts w:ascii="游明朝" w:eastAsia="游明朝" w:hAnsi="游明朝"/>
        </w:rPr>
      </w:pPr>
    </w:p>
    <w:p w14:paraId="1FD0ED2A" w14:textId="6D6EF92B" w:rsidR="00C3713D" w:rsidRDefault="00AA2ED8" w:rsidP="001B094F">
      <w:pPr>
        <w:rPr>
          <w:rFonts w:ascii="游明朝" w:eastAsia="游明朝" w:hAnsi="游明朝"/>
        </w:rPr>
      </w:pPr>
      <w:r>
        <w:rPr>
          <w:rFonts w:ascii="游明朝" w:eastAsia="游明朝" w:hAnsi="游明朝" w:hint="eastAsia"/>
        </w:rPr>
        <w:t>株式会社〇〇より当社製品XYZ</w:t>
      </w:r>
      <w:r w:rsidR="006D48EF">
        <w:rPr>
          <w:rFonts w:ascii="游明朝" w:eastAsia="游明朝" w:hAnsi="游明朝" w:hint="eastAsia"/>
        </w:rPr>
        <w:t>の不具合</w:t>
      </w:r>
      <w:r>
        <w:rPr>
          <w:rFonts w:ascii="游明朝" w:eastAsia="游明朝" w:hAnsi="游明朝" w:hint="eastAsia"/>
        </w:rPr>
        <w:t>に関するクレームが寄せられた件に関して</w:t>
      </w:r>
      <w:r w:rsidR="00857691">
        <w:rPr>
          <w:rFonts w:ascii="游明朝" w:eastAsia="游明朝" w:hAnsi="游明朝" w:hint="eastAsia"/>
        </w:rPr>
        <w:t>、下記のとおり報告いたします。</w:t>
      </w:r>
    </w:p>
    <w:p w14:paraId="28832728" w14:textId="77777777" w:rsidR="00857691" w:rsidRPr="00E272FC" w:rsidRDefault="00857691" w:rsidP="001B094F">
      <w:pPr>
        <w:rPr>
          <w:rFonts w:ascii="游明朝" w:eastAsia="游明朝" w:hAnsi="游明朝" w:hint="eastAsia"/>
        </w:rPr>
      </w:pPr>
    </w:p>
    <w:p w14:paraId="65BC9E31" w14:textId="77777777" w:rsidR="006E3D14" w:rsidRDefault="006E3D14" w:rsidP="001047DE">
      <w:pPr>
        <w:spacing w:line="400" w:lineRule="exact"/>
        <w:jc w:val="center"/>
        <w:rPr>
          <w:rFonts w:ascii="游明朝" w:eastAsia="游明朝" w:hAnsi="游明朝"/>
          <w:sz w:val="22"/>
        </w:rPr>
      </w:pPr>
      <w:r w:rsidRPr="001B094F">
        <w:rPr>
          <w:rFonts w:ascii="游明朝" w:eastAsia="游明朝" w:hAnsi="游明朝" w:hint="eastAsia"/>
          <w:sz w:val="22"/>
        </w:rPr>
        <w:t>記</w:t>
      </w:r>
    </w:p>
    <w:p w14:paraId="279CAFB1" w14:textId="77777777" w:rsidR="00D96D31" w:rsidRPr="001B094F" w:rsidRDefault="00D96D31" w:rsidP="001047DE">
      <w:pPr>
        <w:spacing w:line="400" w:lineRule="exact"/>
        <w:jc w:val="center"/>
        <w:rPr>
          <w:rFonts w:ascii="游明朝" w:eastAsia="游明朝" w:hAnsi="游明朝" w:hint="eastAsia"/>
          <w:sz w:val="22"/>
        </w:rPr>
      </w:pPr>
    </w:p>
    <w:p w14:paraId="7239BF42" w14:textId="75B888CD" w:rsidR="00E11FDA" w:rsidRDefault="002E3182" w:rsidP="00E272FC">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クレーム受領日</w:t>
      </w:r>
      <w:r w:rsidR="00E272FC">
        <w:rPr>
          <w:rFonts w:ascii="游明朝" w:eastAsia="游明朝" w:hAnsi="游明朝" w:hint="eastAsia"/>
          <w:szCs w:val="21"/>
        </w:rPr>
        <w:t>：</w:t>
      </w:r>
      <w:r w:rsidR="002861B0">
        <w:rPr>
          <w:rFonts w:ascii="游明朝" w:eastAsia="游明朝" w:hAnsi="游明朝"/>
          <w:szCs w:val="21"/>
        </w:rPr>
        <w:t>2023</w:t>
      </w:r>
      <w:r w:rsidR="002861B0">
        <w:rPr>
          <w:rFonts w:ascii="游明朝" w:eastAsia="游明朝" w:hAnsi="游明朝" w:hint="eastAsia"/>
          <w:szCs w:val="21"/>
        </w:rPr>
        <w:t>年1</w:t>
      </w:r>
      <w:r w:rsidR="002861B0">
        <w:rPr>
          <w:rFonts w:ascii="游明朝" w:eastAsia="游明朝" w:hAnsi="游明朝"/>
          <w:szCs w:val="21"/>
        </w:rPr>
        <w:t>2</w:t>
      </w:r>
      <w:r w:rsidR="002861B0">
        <w:rPr>
          <w:rFonts w:ascii="游明朝" w:eastAsia="游明朝" w:hAnsi="游明朝" w:hint="eastAsia"/>
          <w:szCs w:val="21"/>
        </w:rPr>
        <w:t>月1</w:t>
      </w:r>
      <w:r>
        <w:rPr>
          <w:rFonts w:ascii="游明朝" w:eastAsia="游明朝" w:hAnsi="游明朝"/>
          <w:szCs w:val="21"/>
        </w:rPr>
        <w:t>8</w:t>
      </w:r>
      <w:r w:rsidR="002861B0">
        <w:rPr>
          <w:rFonts w:ascii="游明朝" w:eastAsia="游明朝" w:hAnsi="游明朝" w:hint="eastAsia"/>
          <w:szCs w:val="21"/>
        </w:rPr>
        <w:t>日</w:t>
      </w:r>
    </w:p>
    <w:p w14:paraId="3EA3AD0E" w14:textId="3DCBBBD8" w:rsidR="0037538F" w:rsidRDefault="00C81B60" w:rsidP="00E272FC">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顧客名</w:t>
      </w:r>
      <w:r w:rsidR="0037538F">
        <w:rPr>
          <w:rFonts w:ascii="游明朝" w:eastAsia="游明朝" w:hAnsi="游明朝" w:hint="eastAsia"/>
          <w:szCs w:val="21"/>
        </w:rPr>
        <w:t>：株式会社〇〇</w:t>
      </w:r>
      <w:r>
        <w:rPr>
          <w:rFonts w:ascii="游明朝" w:eastAsia="游明朝" w:hAnsi="游明朝" w:hint="eastAsia"/>
          <w:szCs w:val="21"/>
        </w:rPr>
        <w:t>（担当者：営業部：山本太郎氏）</w:t>
      </w:r>
    </w:p>
    <w:p w14:paraId="5997A666" w14:textId="77777777" w:rsidR="00C4391C" w:rsidRDefault="00C4391C" w:rsidP="00C4391C">
      <w:pPr>
        <w:pStyle w:val="ae"/>
        <w:spacing w:line="400" w:lineRule="exact"/>
        <w:ind w:leftChars="0" w:left="360" w:right="120"/>
        <w:jc w:val="left"/>
        <w:rPr>
          <w:rFonts w:ascii="游明朝" w:eastAsia="游明朝" w:hAnsi="游明朝"/>
          <w:szCs w:val="21"/>
        </w:rPr>
      </w:pPr>
    </w:p>
    <w:p w14:paraId="52117FC5" w14:textId="0B97AC08" w:rsidR="00655014" w:rsidRDefault="00E64683" w:rsidP="00E272FC">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クレームの内容</w:t>
      </w:r>
    </w:p>
    <w:p w14:paraId="108AB4F3" w14:textId="45A6949A" w:rsidR="00D146CB" w:rsidRDefault="00CB46B5" w:rsidP="006A1EAB">
      <w:pPr>
        <w:pStyle w:val="ae"/>
        <w:spacing w:line="400" w:lineRule="exact"/>
        <w:ind w:leftChars="0" w:left="360" w:right="120"/>
        <w:jc w:val="left"/>
        <w:rPr>
          <w:rFonts w:ascii="游明朝" w:eastAsia="游明朝" w:hAnsi="游明朝"/>
          <w:szCs w:val="21"/>
        </w:rPr>
      </w:pPr>
      <w:r w:rsidRPr="00CB46B5">
        <w:rPr>
          <w:rFonts w:ascii="游明朝" w:eastAsia="游明朝" w:hAnsi="游明朝" w:hint="eastAsia"/>
          <w:szCs w:val="21"/>
        </w:rPr>
        <w:t>株式会社〇〇より、当社が納品した「XYZ製品」に関する品質の問題についてのクレームが寄せられました。具体的には、製品の一部に不具合があり、正常に機能しないというものです。</w:t>
      </w:r>
    </w:p>
    <w:p w14:paraId="6517EACF" w14:textId="77777777" w:rsidR="00CB46B5" w:rsidRDefault="00CB46B5" w:rsidP="006A1EAB">
      <w:pPr>
        <w:pStyle w:val="ae"/>
        <w:spacing w:line="400" w:lineRule="exact"/>
        <w:ind w:leftChars="0" w:left="360" w:right="120"/>
        <w:jc w:val="left"/>
        <w:rPr>
          <w:rFonts w:ascii="游明朝" w:eastAsia="游明朝" w:hAnsi="游明朝" w:hint="eastAsia"/>
          <w:szCs w:val="21"/>
        </w:rPr>
      </w:pPr>
    </w:p>
    <w:p w14:paraId="3B00754F" w14:textId="42CFC1F5" w:rsidR="00C044D1" w:rsidRDefault="00B75478" w:rsidP="00C044D1">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クレーム</w:t>
      </w:r>
      <w:r w:rsidR="003F4C13">
        <w:rPr>
          <w:rFonts w:ascii="游明朝" w:eastAsia="游明朝" w:hAnsi="游明朝" w:hint="eastAsia"/>
          <w:szCs w:val="21"/>
        </w:rPr>
        <w:t>への対応</w:t>
      </w:r>
    </w:p>
    <w:p w14:paraId="30CE371F" w14:textId="6D2DCC99" w:rsidR="00C044D1" w:rsidRDefault="00C044D1" w:rsidP="002E4CFC">
      <w:pPr>
        <w:pStyle w:val="ae"/>
        <w:numPr>
          <w:ilvl w:val="1"/>
          <w:numId w:val="5"/>
        </w:numPr>
        <w:spacing w:line="400" w:lineRule="exact"/>
        <w:ind w:leftChars="0" w:right="120"/>
        <w:jc w:val="left"/>
        <w:rPr>
          <w:rFonts w:ascii="游明朝" w:eastAsia="游明朝" w:hAnsi="游明朝"/>
          <w:szCs w:val="21"/>
        </w:rPr>
      </w:pPr>
      <w:r w:rsidRPr="00C044D1">
        <w:rPr>
          <w:rFonts w:ascii="游明朝" w:eastAsia="游明朝" w:hAnsi="游明朝" w:hint="eastAsia"/>
          <w:szCs w:val="21"/>
        </w:rPr>
        <w:t>2023年12月18日： 顧客から電話によるクレームが受領されました。</w:t>
      </w:r>
    </w:p>
    <w:p w14:paraId="69BB26AE" w14:textId="7EF27425" w:rsidR="00C044D1" w:rsidRDefault="00C044D1" w:rsidP="002E4CFC">
      <w:pPr>
        <w:pStyle w:val="ae"/>
        <w:numPr>
          <w:ilvl w:val="1"/>
          <w:numId w:val="5"/>
        </w:numPr>
        <w:spacing w:line="400" w:lineRule="exact"/>
        <w:ind w:leftChars="0" w:right="120"/>
        <w:jc w:val="left"/>
        <w:rPr>
          <w:rFonts w:ascii="游明朝" w:eastAsia="游明朝" w:hAnsi="游明朝"/>
          <w:szCs w:val="21"/>
        </w:rPr>
      </w:pPr>
      <w:r w:rsidRPr="00C044D1">
        <w:rPr>
          <w:rFonts w:ascii="游明朝" w:eastAsia="游明朝" w:hAnsi="游明朝" w:hint="eastAsia"/>
          <w:szCs w:val="21"/>
        </w:rPr>
        <w:t>2023年12月19日： 当社品質保証部による初期調査を実施しました。</w:t>
      </w:r>
    </w:p>
    <w:p w14:paraId="2B41205B" w14:textId="662105BE" w:rsidR="00A42C37" w:rsidRPr="00C044D1" w:rsidRDefault="00C044D1" w:rsidP="002E4CFC">
      <w:pPr>
        <w:pStyle w:val="ae"/>
        <w:numPr>
          <w:ilvl w:val="1"/>
          <w:numId w:val="5"/>
        </w:numPr>
        <w:spacing w:line="400" w:lineRule="exact"/>
        <w:ind w:leftChars="0" w:right="120"/>
        <w:jc w:val="left"/>
        <w:rPr>
          <w:rFonts w:ascii="游明朝" w:eastAsia="游明朝" w:hAnsi="游明朝" w:hint="eastAsia"/>
          <w:szCs w:val="21"/>
        </w:rPr>
      </w:pPr>
      <w:r w:rsidRPr="00C044D1">
        <w:rPr>
          <w:rFonts w:ascii="游明朝" w:eastAsia="游明朝" w:hAnsi="游明朝" w:hint="eastAsia"/>
          <w:szCs w:val="21"/>
        </w:rPr>
        <w:t>2023年12月20日： 製品の回収と代替品の提供を行いました。</w:t>
      </w:r>
    </w:p>
    <w:p w14:paraId="0BD2DB44" w14:textId="77777777" w:rsidR="00A71BE3" w:rsidRPr="003B73F2" w:rsidRDefault="00A71BE3" w:rsidP="0051419D">
      <w:pPr>
        <w:spacing w:line="400" w:lineRule="exact"/>
        <w:ind w:right="120"/>
        <w:jc w:val="left"/>
        <w:rPr>
          <w:rFonts w:ascii="游明朝" w:eastAsia="游明朝" w:hAnsi="游明朝"/>
          <w:szCs w:val="21"/>
        </w:rPr>
      </w:pPr>
    </w:p>
    <w:p w14:paraId="1872F7CA" w14:textId="295261B2" w:rsidR="00835E35" w:rsidRPr="00835E35" w:rsidRDefault="00D846C4" w:rsidP="00835E35">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不具合の</w:t>
      </w:r>
      <w:r w:rsidR="003B73F2">
        <w:rPr>
          <w:rFonts w:ascii="游明朝" w:eastAsia="游明朝" w:hAnsi="游明朝" w:hint="eastAsia"/>
          <w:szCs w:val="21"/>
        </w:rPr>
        <w:t>原因</w:t>
      </w:r>
    </w:p>
    <w:p w14:paraId="101316C4" w14:textId="64D6A0BF" w:rsidR="00C4391C" w:rsidRDefault="007607AE" w:rsidP="003E0776">
      <w:pPr>
        <w:pStyle w:val="ae"/>
        <w:spacing w:line="400" w:lineRule="exact"/>
        <w:ind w:leftChars="0" w:left="360" w:right="120"/>
        <w:jc w:val="left"/>
        <w:rPr>
          <w:rFonts w:ascii="游明朝" w:eastAsia="游明朝" w:hAnsi="游明朝"/>
          <w:szCs w:val="21"/>
        </w:rPr>
      </w:pPr>
      <w:r w:rsidRPr="007607AE">
        <w:rPr>
          <w:rFonts w:ascii="游明朝" w:eastAsia="游明朝" w:hAnsi="游明朝" w:hint="eastAsia"/>
          <w:szCs w:val="21"/>
        </w:rPr>
        <w:t>初期調査の結果、製品の不具合は製造過程での品質管理の不備が原因であることが判明しました。</w:t>
      </w:r>
    </w:p>
    <w:p w14:paraId="24F07304" w14:textId="77777777" w:rsidR="007607AE" w:rsidRDefault="007607AE" w:rsidP="003E0776">
      <w:pPr>
        <w:pStyle w:val="ae"/>
        <w:spacing w:line="400" w:lineRule="exact"/>
        <w:ind w:leftChars="0" w:left="360" w:right="120"/>
        <w:jc w:val="left"/>
        <w:rPr>
          <w:rFonts w:ascii="游明朝" w:eastAsia="游明朝" w:hAnsi="游明朝" w:hint="eastAsia"/>
          <w:szCs w:val="21"/>
        </w:rPr>
      </w:pPr>
    </w:p>
    <w:p w14:paraId="7B58DBC6" w14:textId="05B276E7" w:rsidR="00985A30" w:rsidRDefault="000372E5" w:rsidP="004C75D9">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今後の対策</w:t>
      </w:r>
    </w:p>
    <w:p w14:paraId="0C266F43" w14:textId="54F1B64A" w:rsidR="001241DB" w:rsidRPr="00E17192" w:rsidRDefault="001241DB" w:rsidP="00E17192">
      <w:pPr>
        <w:pStyle w:val="ae"/>
        <w:numPr>
          <w:ilvl w:val="1"/>
          <w:numId w:val="5"/>
        </w:numPr>
        <w:spacing w:line="400" w:lineRule="exact"/>
        <w:ind w:leftChars="0" w:right="120"/>
        <w:jc w:val="left"/>
        <w:rPr>
          <w:rFonts w:ascii="游明朝" w:eastAsia="游明朝" w:hAnsi="游明朝" w:hint="eastAsia"/>
          <w:szCs w:val="21"/>
        </w:rPr>
      </w:pPr>
      <w:r w:rsidRPr="00E17192">
        <w:rPr>
          <w:rFonts w:ascii="游明朝" w:eastAsia="游明朝" w:hAnsi="游明朝" w:hint="eastAsia"/>
          <w:szCs w:val="21"/>
        </w:rPr>
        <w:t>品質管理プロセスの見直し： 製造ラインの品質管理手順を見直し、厳格な品質チェックを実施します。</w:t>
      </w:r>
    </w:p>
    <w:p w14:paraId="39872233" w14:textId="3C8626FC" w:rsidR="001241DB" w:rsidRPr="00E17192" w:rsidRDefault="001241DB" w:rsidP="00E17192">
      <w:pPr>
        <w:pStyle w:val="ae"/>
        <w:numPr>
          <w:ilvl w:val="1"/>
          <w:numId w:val="5"/>
        </w:numPr>
        <w:spacing w:line="400" w:lineRule="exact"/>
        <w:ind w:leftChars="0" w:right="120"/>
        <w:jc w:val="left"/>
        <w:rPr>
          <w:rFonts w:ascii="游明朝" w:eastAsia="游明朝" w:hAnsi="游明朝" w:hint="eastAsia"/>
          <w:szCs w:val="21"/>
        </w:rPr>
      </w:pPr>
      <w:r w:rsidRPr="00E17192">
        <w:rPr>
          <w:rFonts w:ascii="游明朝" w:eastAsia="游明朝" w:hAnsi="游明朝" w:hint="eastAsia"/>
          <w:szCs w:val="21"/>
        </w:rPr>
        <w:t>従業員の再教育： 製造部門の従業員を対象に品質意識の向上を図るための再教育を実施します。</w:t>
      </w:r>
    </w:p>
    <w:p w14:paraId="6C79BFD9" w14:textId="55EFE4DE" w:rsidR="001241DB" w:rsidRPr="00E17192" w:rsidRDefault="001241DB" w:rsidP="00E17192">
      <w:pPr>
        <w:pStyle w:val="ae"/>
        <w:numPr>
          <w:ilvl w:val="1"/>
          <w:numId w:val="5"/>
        </w:numPr>
        <w:spacing w:line="400" w:lineRule="exact"/>
        <w:ind w:leftChars="0" w:right="120"/>
        <w:jc w:val="left"/>
        <w:rPr>
          <w:rFonts w:ascii="游明朝" w:eastAsia="游明朝" w:hAnsi="游明朝" w:hint="eastAsia"/>
          <w:szCs w:val="21"/>
        </w:rPr>
      </w:pPr>
      <w:r w:rsidRPr="00E17192">
        <w:rPr>
          <w:rFonts w:ascii="游明朝" w:eastAsia="游明朝" w:hAnsi="游明朝" w:hint="eastAsia"/>
          <w:szCs w:val="21"/>
        </w:rPr>
        <w:t>追跡システムの強化： 製品の追跡が容易になるよう、製造から出荷までの追跡システムを強化します。</w:t>
      </w:r>
    </w:p>
    <w:p w14:paraId="3C42E103" w14:textId="77777777" w:rsidR="00943563" w:rsidRPr="001B094F" w:rsidRDefault="00B7797E" w:rsidP="00B7797E">
      <w:pPr>
        <w:spacing w:line="400" w:lineRule="exact"/>
        <w:ind w:right="120"/>
        <w:jc w:val="right"/>
        <w:rPr>
          <w:rFonts w:ascii="游明朝" w:eastAsia="游明朝" w:hAnsi="游明朝"/>
          <w:szCs w:val="21"/>
        </w:rPr>
      </w:pPr>
      <w:r w:rsidRPr="001B094F">
        <w:rPr>
          <w:rFonts w:ascii="游明朝" w:eastAsia="游明朝" w:hAnsi="游明朝" w:hint="eastAsia"/>
          <w:sz w:val="22"/>
        </w:rPr>
        <w:t>以上</w:t>
      </w:r>
      <w:r w:rsidRPr="001B094F">
        <w:rPr>
          <w:rFonts w:ascii="游明朝" w:eastAsia="游明朝" w:hAnsi="游明朝" w:hint="eastAsia"/>
          <w:szCs w:val="21"/>
        </w:rPr>
        <w:t xml:space="preserve"> </w:t>
      </w:r>
    </w:p>
    <w:sectPr w:rsidR="00943563" w:rsidRPr="001B094F" w:rsidSect="00220ED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2684" w14:textId="77777777" w:rsidR="00CD5C43" w:rsidRDefault="00CD5C43" w:rsidP="001652B4">
      <w:r>
        <w:separator/>
      </w:r>
    </w:p>
  </w:endnote>
  <w:endnote w:type="continuationSeparator" w:id="0">
    <w:p w14:paraId="311F3D9D" w14:textId="77777777" w:rsidR="00CD5C43" w:rsidRDefault="00CD5C43"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14FE" w14:textId="77777777" w:rsidR="00CD5C43" w:rsidRDefault="00CD5C43" w:rsidP="001652B4">
      <w:r>
        <w:separator/>
      </w:r>
    </w:p>
  </w:footnote>
  <w:footnote w:type="continuationSeparator" w:id="0">
    <w:p w14:paraId="1618228A" w14:textId="77777777" w:rsidR="00CD5C43" w:rsidRDefault="00CD5C43"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4495C"/>
    <w:multiLevelType w:val="hybridMultilevel"/>
    <w:tmpl w:val="CAAE1BC2"/>
    <w:lvl w:ilvl="0" w:tplc="4EBE614A">
      <w:start w:val="7"/>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3329617B"/>
    <w:multiLevelType w:val="hybridMultilevel"/>
    <w:tmpl w:val="C10098C0"/>
    <w:lvl w:ilvl="0" w:tplc="2BF025EC">
      <w:start w:val="1"/>
      <w:numFmt w:val="decimal"/>
      <w:lvlText w:val="%1."/>
      <w:lvlJc w:val="left"/>
      <w:pPr>
        <w:ind w:left="360" w:hanging="360"/>
      </w:pPr>
      <w:rPr>
        <w:rFonts w:hint="default"/>
      </w:rPr>
    </w:lvl>
    <w:lvl w:ilvl="1" w:tplc="67F6A066">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235B2"/>
    <w:multiLevelType w:val="hybridMultilevel"/>
    <w:tmpl w:val="ECC4C1E0"/>
    <w:lvl w:ilvl="0" w:tplc="060E8146">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16cid:durableId="229124333">
    <w:abstractNumId w:val="5"/>
  </w:num>
  <w:num w:numId="2" w16cid:durableId="1701127005">
    <w:abstractNumId w:val="4"/>
  </w:num>
  <w:num w:numId="3" w16cid:durableId="1906718584">
    <w:abstractNumId w:val="0"/>
  </w:num>
  <w:num w:numId="4" w16cid:durableId="1018198562">
    <w:abstractNumId w:val="2"/>
  </w:num>
  <w:num w:numId="5" w16cid:durableId="1431199283">
    <w:abstractNumId w:val="3"/>
  </w:num>
  <w:num w:numId="6" w16cid:durableId="1999839991">
    <w:abstractNumId w:val="1"/>
  </w:num>
  <w:num w:numId="7" w16cid:durableId="499467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807"/>
    <w:rsid w:val="00020403"/>
    <w:rsid w:val="00033F47"/>
    <w:rsid w:val="000372E5"/>
    <w:rsid w:val="00044135"/>
    <w:rsid w:val="00056FC3"/>
    <w:rsid w:val="000637E6"/>
    <w:rsid w:val="00074E32"/>
    <w:rsid w:val="00082E3E"/>
    <w:rsid w:val="000958A0"/>
    <w:rsid w:val="000A0C7F"/>
    <w:rsid w:val="000A28C9"/>
    <w:rsid w:val="000A59F2"/>
    <w:rsid w:val="000B0266"/>
    <w:rsid w:val="000D5071"/>
    <w:rsid w:val="000D5B49"/>
    <w:rsid w:val="000E1951"/>
    <w:rsid w:val="000F0D78"/>
    <w:rsid w:val="000F0EBF"/>
    <w:rsid w:val="000F3F5E"/>
    <w:rsid w:val="00102C82"/>
    <w:rsid w:val="001047DE"/>
    <w:rsid w:val="00121D0E"/>
    <w:rsid w:val="001241DB"/>
    <w:rsid w:val="00125D02"/>
    <w:rsid w:val="00136DCE"/>
    <w:rsid w:val="00142429"/>
    <w:rsid w:val="001443E5"/>
    <w:rsid w:val="0015277C"/>
    <w:rsid w:val="001652B4"/>
    <w:rsid w:val="00177A3F"/>
    <w:rsid w:val="00183E7D"/>
    <w:rsid w:val="00186A29"/>
    <w:rsid w:val="001A46EC"/>
    <w:rsid w:val="001B094F"/>
    <w:rsid w:val="001B7286"/>
    <w:rsid w:val="001C4E99"/>
    <w:rsid w:val="001D7AD5"/>
    <w:rsid w:val="001E43EF"/>
    <w:rsid w:val="001E5B77"/>
    <w:rsid w:val="001F2642"/>
    <w:rsid w:val="001F4853"/>
    <w:rsid w:val="001F7E32"/>
    <w:rsid w:val="0020145E"/>
    <w:rsid w:val="00220EDB"/>
    <w:rsid w:val="00232ED8"/>
    <w:rsid w:val="00235D6E"/>
    <w:rsid w:val="002425F4"/>
    <w:rsid w:val="002530FA"/>
    <w:rsid w:val="00274BDD"/>
    <w:rsid w:val="00275B0E"/>
    <w:rsid w:val="002861B0"/>
    <w:rsid w:val="00286ED7"/>
    <w:rsid w:val="00293E63"/>
    <w:rsid w:val="002A4C1C"/>
    <w:rsid w:val="002B05CD"/>
    <w:rsid w:val="002D65FA"/>
    <w:rsid w:val="002E3182"/>
    <w:rsid w:val="002E4CFC"/>
    <w:rsid w:val="002E767C"/>
    <w:rsid w:val="003132AB"/>
    <w:rsid w:val="00314025"/>
    <w:rsid w:val="0032348B"/>
    <w:rsid w:val="00325A54"/>
    <w:rsid w:val="003324A1"/>
    <w:rsid w:val="00371FE0"/>
    <w:rsid w:val="0037211B"/>
    <w:rsid w:val="0037538F"/>
    <w:rsid w:val="00384C5E"/>
    <w:rsid w:val="003A655C"/>
    <w:rsid w:val="003B215F"/>
    <w:rsid w:val="003B3278"/>
    <w:rsid w:val="003B73F2"/>
    <w:rsid w:val="003C3258"/>
    <w:rsid w:val="003E0776"/>
    <w:rsid w:val="003E43B2"/>
    <w:rsid w:val="003F4C13"/>
    <w:rsid w:val="00437686"/>
    <w:rsid w:val="004462AA"/>
    <w:rsid w:val="004540A7"/>
    <w:rsid w:val="004720E4"/>
    <w:rsid w:val="004977F1"/>
    <w:rsid w:val="004C68C9"/>
    <w:rsid w:val="004C75D9"/>
    <w:rsid w:val="004D4B15"/>
    <w:rsid w:val="004E17CE"/>
    <w:rsid w:val="004E6033"/>
    <w:rsid w:val="004F2A14"/>
    <w:rsid w:val="004F3E3E"/>
    <w:rsid w:val="0051419D"/>
    <w:rsid w:val="00520A1A"/>
    <w:rsid w:val="00525C1B"/>
    <w:rsid w:val="00525D6D"/>
    <w:rsid w:val="00530101"/>
    <w:rsid w:val="00532969"/>
    <w:rsid w:val="0054105B"/>
    <w:rsid w:val="005532A0"/>
    <w:rsid w:val="00556147"/>
    <w:rsid w:val="005711C5"/>
    <w:rsid w:val="0058562D"/>
    <w:rsid w:val="00591A20"/>
    <w:rsid w:val="005A09C6"/>
    <w:rsid w:val="005C33C4"/>
    <w:rsid w:val="005D3E7E"/>
    <w:rsid w:val="005E353E"/>
    <w:rsid w:val="005E35E8"/>
    <w:rsid w:val="005F05E5"/>
    <w:rsid w:val="00630FCF"/>
    <w:rsid w:val="00655014"/>
    <w:rsid w:val="00680581"/>
    <w:rsid w:val="00686047"/>
    <w:rsid w:val="00690A65"/>
    <w:rsid w:val="006A1EAB"/>
    <w:rsid w:val="006A3E57"/>
    <w:rsid w:val="006B6E2E"/>
    <w:rsid w:val="006C1E82"/>
    <w:rsid w:val="006D48EF"/>
    <w:rsid w:val="006D756A"/>
    <w:rsid w:val="006E3D14"/>
    <w:rsid w:val="006F3F57"/>
    <w:rsid w:val="006F50C2"/>
    <w:rsid w:val="006F6F4A"/>
    <w:rsid w:val="00715E8C"/>
    <w:rsid w:val="0072785A"/>
    <w:rsid w:val="00740092"/>
    <w:rsid w:val="00745212"/>
    <w:rsid w:val="00751806"/>
    <w:rsid w:val="0075195F"/>
    <w:rsid w:val="007607AE"/>
    <w:rsid w:val="00760B33"/>
    <w:rsid w:val="00761EDB"/>
    <w:rsid w:val="007721C7"/>
    <w:rsid w:val="007734C7"/>
    <w:rsid w:val="00775820"/>
    <w:rsid w:val="00783CD8"/>
    <w:rsid w:val="00786B66"/>
    <w:rsid w:val="007A30DC"/>
    <w:rsid w:val="007A51A6"/>
    <w:rsid w:val="007B7075"/>
    <w:rsid w:val="007C005C"/>
    <w:rsid w:val="007D47A0"/>
    <w:rsid w:val="007D5289"/>
    <w:rsid w:val="007E3D88"/>
    <w:rsid w:val="007F174F"/>
    <w:rsid w:val="007F2334"/>
    <w:rsid w:val="00802651"/>
    <w:rsid w:val="00811475"/>
    <w:rsid w:val="0081438E"/>
    <w:rsid w:val="0081482D"/>
    <w:rsid w:val="00817EF4"/>
    <w:rsid w:val="0083161F"/>
    <w:rsid w:val="00835E35"/>
    <w:rsid w:val="00857691"/>
    <w:rsid w:val="00873583"/>
    <w:rsid w:val="00876932"/>
    <w:rsid w:val="00881464"/>
    <w:rsid w:val="008B12D5"/>
    <w:rsid w:val="008C35C9"/>
    <w:rsid w:val="008D0382"/>
    <w:rsid w:val="008E0F15"/>
    <w:rsid w:val="008E6F72"/>
    <w:rsid w:val="008F21AC"/>
    <w:rsid w:val="00905824"/>
    <w:rsid w:val="00915CFB"/>
    <w:rsid w:val="009203A5"/>
    <w:rsid w:val="00943563"/>
    <w:rsid w:val="00946A21"/>
    <w:rsid w:val="0095604D"/>
    <w:rsid w:val="00967A74"/>
    <w:rsid w:val="00977404"/>
    <w:rsid w:val="00983C2B"/>
    <w:rsid w:val="00985A30"/>
    <w:rsid w:val="009A3895"/>
    <w:rsid w:val="009B3241"/>
    <w:rsid w:val="009C2E72"/>
    <w:rsid w:val="009C40F2"/>
    <w:rsid w:val="009C6600"/>
    <w:rsid w:val="009E52BC"/>
    <w:rsid w:val="00A24A0D"/>
    <w:rsid w:val="00A30656"/>
    <w:rsid w:val="00A42C37"/>
    <w:rsid w:val="00A47729"/>
    <w:rsid w:val="00A52729"/>
    <w:rsid w:val="00A61B1F"/>
    <w:rsid w:val="00A67898"/>
    <w:rsid w:val="00A67A18"/>
    <w:rsid w:val="00A71BE3"/>
    <w:rsid w:val="00A84991"/>
    <w:rsid w:val="00A9300C"/>
    <w:rsid w:val="00A95ADA"/>
    <w:rsid w:val="00A96077"/>
    <w:rsid w:val="00A96760"/>
    <w:rsid w:val="00AA2ED8"/>
    <w:rsid w:val="00AB2782"/>
    <w:rsid w:val="00AD1CEF"/>
    <w:rsid w:val="00AD7E6A"/>
    <w:rsid w:val="00AE24A5"/>
    <w:rsid w:val="00AF223A"/>
    <w:rsid w:val="00B12518"/>
    <w:rsid w:val="00B128BE"/>
    <w:rsid w:val="00B13EA1"/>
    <w:rsid w:val="00B13EE6"/>
    <w:rsid w:val="00B4499E"/>
    <w:rsid w:val="00B65F6A"/>
    <w:rsid w:val="00B7412D"/>
    <w:rsid w:val="00B75478"/>
    <w:rsid w:val="00B7797E"/>
    <w:rsid w:val="00B82E0B"/>
    <w:rsid w:val="00B9172E"/>
    <w:rsid w:val="00B92B36"/>
    <w:rsid w:val="00BA2EDE"/>
    <w:rsid w:val="00BB543D"/>
    <w:rsid w:val="00BC02EB"/>
    <w:rsid w:val="00BF76AE"/>
    <w:rsid w:val="00C044D1"/>
    <w:rsid w:val="00C0490E"/>
    <w:rsid w:val="00C17E32"/>
    <w:rsid w:val="00C25F62"/>
    <w:rsid w:val="00C275F4"/>
    <w:rsid w:val="00C3713D"/>
    <w:rsid w:val="00C4391C"/>
    <w:rsid w:val="00C57A1D"/>
    <w:rsid w:val="00C6470C"/>
    <w:rsid w:val="00C80AED"/>
    <w:rsid w:val="00C81B60"/>
    <w:rsid w:val="00C877BC"/>
    <w:rsid w:val="00CA3264"/>
    <w:rsid w:val="00CB2D36"/>
    <w:rsid w:val="00CB46B5"/>
    <w:rsid w:val="00CC0970"/>
    <w:rsid w:val="00CC3DE2"/>
    <w:rsid w:val="00CD3298"/>
    <w:rsid w:val="00CD5C43"/>
    <w:rsid w:val="00CE7F25"/>
    <w:rsid w:val="00CF2F03"/>
    <w:rsid w:val="00CF341C"/>
    <w:rsid w:val="00D00980"/>
    <w:rsid w:val="00D059E3"/>
    <w:rsid w:val="00D146CB"/>
    <w:rsid w:val="00D34672"/>
    <w:rsid w:val="00D34716"/>
    <w:rsid w:val="00D37BF3"/>
    <w:rsid w:val="00D608DE"/>
    <w:rsid w:val="00D62F5E"/>
    <w:rsid w:val="00D8386B"/>
    <w:rsid w:val="00D846C4"/>
    <w:rsid w:val="00D856FB"/>
    <w:rsid w:val="00D92686"/>
    <w:rsid w:val="00D951F3"/>
    <w:rsid w:val="00D96D31"/>
    <w:rsid w:val="00DC34B0"/>
    <w:rsid w:val="00DC6BC7"/>
    <w:rsid w:val="00DD49FD"/>
    <w:rsid w:val="00DE5C10"/>
    <w:rsid w:val="00DF014B"/>
    <w:rsid w:val="00E077C1"/>
    <w:rsid w:val="00E11FDA"/>
    <w:rsid w:val="00E16385"/>
    <w:rsid w:val="00E17192"/>
    <w:rsid w:val="00E272FC"/>
    <w:rsid w:val="00E27C45"/>
    <w:rsid w:val="00E32036"/>
    <w:rsid w:val="00E3694B"/>
    <w:rsid w:val="00E36BA3"/>
    <w:rsid w:val="00E441D9"/>
    <w:rsid w:val="00E5324C"/>
    <w:rsid w:val="00E64683"/>
    <w:rsid w:val="00E6527E"/>
    <w:rsid w:val="00E74BB2"/>
    <w:rsid w:val="00EA59AF"/>
    <w:rsid w:val="00EA7CB3"/>
    <w:rsid w:val="00EB442D"/>
    <w:rsid w:val="00ED09D0"/>
    <w:rsid w:val="00EE1DE6"/>
    <w:rsid w:val="00EF5FB2"/>
    <w:rsid w:val="00F04829"/>
    <w:rsid w:val="00F258F6"/>
    <w:rsid w:val="00F30FCD"/>
    <w:rsid w:val="00F41C05"/>
    <w:rsid w:val="00F42177"/>
    <w:rsid w:val="00F44D1E"/>
    <w:rsid w:val="00F4793B"/>
    <w:rsid w:val="00F84F36"/>
    <w:rsid w:val="00F9787C"/>
    <w:rsid w:val="00FA24D3"/>
    <w:rsid w:val="00FC58AC"/>
    <w:rsid w:val="00FC5BC2"/>
    <w:rsid w:val="00FE48CE"/>
    <w:rsid w:val="00FF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2AE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2023-12-25T06:35:00Z</dcterms:modified>
</cp:coreProperties>
</file>